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E8E2" w14:textId="7C2358A9"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0" w:name="_Hlk177661338"/>
      <w:r w:rsidRPr="0070772F">
        <w:rPr>
          <w:rFonts w:ascii="ＭＳ ゴシック" w:eastAsia="ＭＳ ゴシック" w:hAnsi="ＭＳ ゴシック" w:hint="eastAsia"/>
          <w:color w:val="000000"/>
          <w:kern w:val="0"/>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DD3E969" w14:textId="77777777">
        <w:tc>
          <w:tcPr>
            <w:tcW w:w="8557" w:type="dxa"/>
            <w:tcBorders>
              <w:top w:val="single" w:sz="4" w:space="0" w:color="000000"/>
              <w:left w:val="single" w:sz="4" w:space="0" w:color="000000"/>
              <w:bottom w:val="single" w:sz="4" w:space="0" w:color="000000"/>
              <w:right w:val="single" w:sz="4" w:space="0" w:color="000000"/>
            </w:tcBorders>
          </w:tcPr>
          <w:p w14:paraId="0194ED06"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55C2E1" w14:textId="7A79BA7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中小企業信用保険法第２条第５項第２号イの規定による認定申請書（①－イ）</w:t>
            </w:r>
          </w:p>
          <w:p w14:paraId="7A21FCB4"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E8739D" w14:textId="69D9BF9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A642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4A80900"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6E4355" w14:textId="7EC1643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D191D">
              <w:rPr>
                <w:rFonts w:ascii="ＭＳ ゴシック" w:eastAsia="ＭＳ ゴシック" w:hAnsi="ＭＳ ゴシック" w:hint="eastAsia"/>
                <w:color w:val="000000"/>
                <w:kern w:val="0"/>
              </w:rPr>
              <w:t>竜王町長</w:t>
            </w:r>
            <w:r w:rsidRPr="0070772F">
              <w:rPr>
                <w:rFonts w:ascii="ＭＳ ゴシック" w:eastAsia="ＭＳ ゴシック" w:hAnsi="ＭＳ ゴシック" w:hint="eastAsia"/>
                <w:color w:val="000000"/>
                <w:kern w:val="0"/>
              </w:rPr>
              <w:t xml:space="preserve">　殿</w:t>
            </w:r>
          </w:p>
          <w:p w14:paraId="2A19D0C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6BEF7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36CD608C" w14:textId="469BC874"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6165D48B" w14:textId="77777777" w:rsidR="008D191D" w:rsidRPr="0070772F" w:rsidRDefault="008D191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FFDB1EC" w14:textId="002AD460" w:rsidR="008020C0" w:rsidRPr="008D191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8D191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8D191D">
              <w:rPr>
                <w:rFonts w:ascii="ＭＳ ゴシック" w:eastAsia="ＭＳ ゴシック" w:hAnsi="ＭＳ ゴシック" w:hint="eastAsia"/>
                <w:color w:val="000000"/>
                <w:kern w:val="0"/>
                <w:u w:val="single" w:color="000000"/>
              </w:rPr>
              <w:t>印</w:t>
            </w:r>
          </w:p>
          <w:p w14:paraId="429FAD7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2313" w14:textId="3F933809" w:rsidR="008020C0" w:rsidRPr="0070772F"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w:t>
            </w:r>
            <w:r w:rsidR="008D191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　　　　年　　月　　日から</w:t>
            </w:r>
            <w:r w:rsidR="00EA6422">
              <w:rPr>
                <w:rFonts w:ascii="ＭＳ ゴシック" w:eastAsia="ＭＳ ゴシック" w:hAnsi="ＭＳ ゴシック" w:hint="eastAsia"/>
                <w:color w:val="000000"/>
                <w:kern w:val="0"/>
              </w:rPr>
              <w:t xml:space="preserve">　</w:t>
            </w:r>
            <w:r w:rsidR="008D191D">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sidR="006058D8">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7DA7A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967E46"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F393D1" w14:textId="67DFB758" w:rsidR="00127294"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B62F63"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667728E1" w14:textId="7B752427"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hint="eastAsia"/>
                <w:color w:val="000000"/>
                <w:kern w:val="0"/>
              </w:rPr>
              <w:t xml:space="preserve">　</w:t>
            </w:r>
            <w:r w:rsidR="008D191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に対する取引依存度</w:t>
            </w:r>
            <w:r w:rsidR="008020C0"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04683DB2" w14:textId="32A652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w:t>
            </w:r>
            <w:r w:rsidR="008D191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w:t>
            </w:r>
          </w:p>
          <w:p w14:paraId="2E13961B" w14:textId="0239112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対する取引額等　</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0724560" w14:textId="35EB6B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ADC5D39"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2F13C61" w14:textId="38D8B5CE"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2BA64C0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25BE7218" w14:textId="2A87979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62BD13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2A071F2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6E42D6A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1531F3C7"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3861DFC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1DD39264"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58A3D4C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2026B6F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08456E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6AA3959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0AFBEB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134570A"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FFBC4F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1F099633" w14:textId="194BF6DE" w:rsidR="008020C0" w:rsidRPr="008D191D" w:rsidRDefault="008020C0" w:rsidP="008D191D">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tc>
      </w:tr>
    </w:tbl>
    <w:p w14:paraId="17227258" w14:textId="4C8FE221" w:rsidR="008020C0" w:rsidRPr="008D191D"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8D191D">
        <w:rPr>
          <w:rFonts w:ascii="ＭＳ ゴシック" w:eastAsia="ＭＳ ゴシック" w:hAnsi="ＭＳ ゴシック" w:hint="eastAsia"/>
          <w:color w:val="000000"/>
          <w:kern w:val="0"/>
          <w:sz w:val="18"/>
          <w:szCs w:val="18"/>
        </w:rPr>
        <w:t>（注）</w:t>
      </w:r>
      <w:r w:rsidR="00EA6422">
        <w:rPr>
          <w:rFonts w:ascii="ＭＳ ゴシック" w:eastAsia="ＭＳ ゴシック" w:hAnsi="ＭＳ ゴシック" w:hint="eastAsia"/>
          <w:color w:val="000000"/>
          <w:kern w:val="0"/>
          <w:sz w:val="18"/>
          <w:szCs w:val="18"/>
          <w:u w:val="single"/>
        </w:rPr>
        <w:t xml:space="preserve">　　　　</w:t>
      </w:r>
      <w:r w:rsidRPr="008D191D">
        <w:rPr>
          <w:rFonts w:ascii="ＭＳ ゴシック" w:eastAsia="ＭＳ ゴシック" w:hAnsi="ＭＳ ゴシック" w:hint="eastAsia"/>
          <w:color w:val="000000"/>
          <w:kern w:val="0"/>
          <w:sz w:val="18"/>
          <w:szCs w:val="18"/>
        </w:rPr>
        <w:t>には、経済産業大臣が指定する事業活動の制限の内容に応じ、「店舗の閉鎖」等を入れる。</w:t>
      </w:r>
    </w:p>
    <w:p w14:paraId="1F895623" w14:textId="77777777" w:rsidR="008020C0" w:rsidRPr="008D191D"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8D191D">
        <w:rPr>
          <w:rFonts w:ascii="ＭＳ ゴシック" w:eastAsia="ＭＳ ゴシック" w:hAnsi="ＭＳ ゴシック" w:hint="eastAsia"/>
          <w:color w:val="000000"/>
          <w:kern w:val="0"/>
          <w:sz w:val="18"/>
          <w:szCs w:val="18"/>
        </w:rPr>
        <w:t>（留意事項）</w:t>
      </w:r>
    </w:p>
    <w:p w14:paraId="72BA5115" w14:textId="77777777" w:rsidR="008020C0" w:rsidRPr="008D191D"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szCs w:val="18"/>
        </w:rPr>
      </w:pPr>
      <w:r w:rsidRPr="008D191D">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25FA3264" w14:textId="77777777" w:rsidR="00EA6422" w:rsidRPr="00EA6422" w:rsidRDefault="008020C0" w:rsidP="00D445A1">
      <w:pPr>
        <w:pStyle w:val="af0"/>
        <w:numPr>
          <w:ilvl w:val="0"/>
          <w:numId w:val="21"/>
        </w:numPr>
        <w:ind w:leftChars="0"/>
        <w:rPr>
          <w:sz w:val="18"/>
          <w:szCs w:val="18"/>
        </w:rPr>
      </w:pPr>
      <w:r w:rsidRPr="008D191D">
        <w:rPr>
          <w:rFonts w:ascii="ＭＳ ゴシック" w:eastAsia="ＭＳ ゴシック" w:hAnsi="ＭＳ ゴシック" w:hint="eastAsia"/>
          <w:color w:val="000000"/>
          <w:kern w:val="0"/>
          <w:sz w:val="18"/>
          <w:szCs w:val="18"/>
        </w:rPr>
        <w:t>市町村長又は特別区長から認定を受けた</w:t>
      </w:r>
      <w:r w:rsidR="0066764B" w:rsidRPr="008D191D">
        <w:rPr>
          <w:rFonts w:ascii="ＭＳ ゴシック" w:eastAsia="ＭＳ ゴシック" w:hAnsi="ＭＳ ゴシック" w:hint="eastAsia"/>
          <w:color w:val="000000"/>
          <w:kern w:val="0"/>
          <w:sz w:val="18"/>
          <w:szCs w:val="18"/>
        </w:rPr>
        <w:t>日から３０日以内に</w:t>
      </w:r>
      <w:r w:rsidR="00E72F5D" w:rsidRPr="008D191D">
        <w:rPr>
          <w:rFonts w:ascii="ＭＳ ゴシック" w:eastAsia="ＭＳ ゴシック" w:hAnsi="ＭＳ ゴシック" w:hint="eastAsia"/>
          <w:color w:val="000000"/>
          <w:kern w:val="0"/>
          <w:sz w:val="18"/>
          <w:szCs w:val="18"/>
        </w:rPr>
        <w:t>金融機関又は</w:t>
      </w:r>
      <w:r w:rsidR="0066764B" w:rsidRPr="008D191D">
        <w:rPr>
          <w:rFonts w:ascii="ＭＳ ゴシック" w:eastAsia="ＭＳ ゴシック" w:hAnsi="ＭＳ ゴシック" w:hint="eastAsia"/>
          <w:color w:val="000000"/>
          <w:kern w:val="0"/>
          <w:sz w:val="18"/>
          <w:szCs w:val="18"/>
        </w:rPr>
        <w:t>信用保証協会に対して、</w:t>
      </w:r>
    </w:p>
    <w:p w14:paraId="7DA70EF1" w14:textId="497EF141" w:rsidR="001361A9" w:rsidRPr="008D191D" w:rsidRDefault="0066764B" w:rsidP="00EA6422">
      <w:pPr>
        <w:pStyle w:val="af0"/>
        <w:ind w:leftChars="0" w:left="570"/>
        <w:rPr>
          <w:sz w:val="18"/>
          <w:szCs w:val="18"/>
        </w:rPr>
      </w:pPr>
      <w:r w:rsidRPr="008D191D">
        <w:rPr>
          <w:rFonts w:ascii="ＭＳ ゴシック" w:eastAsia="ＭＳ ゴシック" w:hAnsi="ＭＳ ゴシック" w:hint="eastAsia"/>
          <w:color w:val="000000"/>
          <w:kern w:val="0"/>
          <w:sz w:val="18"/>
          <w:szCs w:val="18"/>
        </w:rPr>
        <w:t>保証の申込みを行うことが必要です。</w:t>
      </w:r>
    </w:p>
    <w:p w14:paraId="4D128A8A" w14:textId="127DF284" w:rsidR="008D191D" w:rsidRDefault="00EA6422" w:rsidP="008D191D">
      <w:pPr>
        <w:pStyle w:val="af0"/>
        <w:ind w:leftChars="0" w:left="570"/>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59264" behindDoc="0" locked="0" layoutInCell="1" allowOverlap="1" wp14:anchorId="30F09CAC" wp14:editId="68E58DD4">
                <wp:simplePos x="0" y="0"/>
                <wp:positionH relativeFrom="margin">
                  <wp:align>left</wp:align>
                </wp:positionH>
                <wp:positionV relativeFrom="paragraph">
                  <wp:posOffset>111125</wp:posOffset>
                </wp:positionV>
                <wp:extent cx="542925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42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7AD96"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75pt" to="4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" strokecolor="black [3213]">
                <w10:wrap anchorx="margin"/>
              </v:line>
            </w:pict>
          </mc:Fallback>
        </mc:AlternateContent>
      </w:r>
    </w:p>
    <w:p w14:paraId="2577F9DD" w14:textId="4E32EB69" w:rsidR="008D191D" w:rsidRDefault="008D191D" w:rsidP="008D19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06B9590C" w14:textId="77777777" w:rsidR="008D191D" w:rsidRDefault="008D191D" w:rsidP="008D191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w:t>
      </w:r>
    </w:p>
    <w:p w14:paraId="0F99D8F6" w14:textId="77777777" w:rsidR="008D191D" w:rsidRDefault="008D191D" w:rsidP="008D19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1C25004E" w14:textId="77777777" w:rsidR="008D191D" w:rsidRDefault="008D191D" w:rsidP="008D19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28966E2" w14:textId="77777777" w:rsidR="008D191D" w:rsidRDefault="008D191D" w:rsidP="008D191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C3CCEEE" w14:textId="77777777" w:rsidR="008D191D" w:rsidRDefault="008D191D" w:rsidP="008D19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5B3E6B99" w14:textId="3C3BD702" w:rsidR="008D191D" w:rsidRPr="008D191D" w:rsidRDefault="008D191D" w:rsidP="008D191D">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bookmarkEnd w:id="0"/>
    </w:p>
    <w:sectPr w:rsidR="008D191D" w:rsidRPr="008D191D" w:rsidSect="008D191D">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0097" w14:textId="77777777" w:rsidR="0003685F" w:rsidRDefault="0003685F">
      <w:r>
        <w:separator/>
      </w:r>
    </w:p>
  </w:endnote>
  <w:endnote w:type="continuationSeparator" w:id="0">
    <w:p w14:paraId="0D24C504" w14:textId="77777777" w:rsidR="0003685F" w:rsidRDefault="0003685F">
      <w:r>
        <w:continuationSeparator/>
      </w:r>
    </w:p>
  </w:endnote>
  <w:endnote w:type="continuationNotice" w:id="1">
    <w:p w14:paraId="5A9FA501" w14:textId="77777777" w:rsidR="0003685F" w:rsidRDefault="00036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A13C" w14:textId="77777777" w:rsidR="0003685F" w:rsidRDefault="0003685F">
      <w:r>
        <w:separator/>
      </w:r>
    </w:p>
  </w:footnote>
  <w:footnote w:type="continuationSeparator" w:id="0">
    <w:p w14:paraId="4D4C8F19" w14:textId="77777777" w:rsidR="0003685F" w:rsidRDefault="0003685F">
      <w:r>
        <w:continuationSeparator/>
      </w:r>
    </w:p>
  </w:footnote>
  <w:footnote w:type="continuationNotice" w:id="1">
    <w:p w14:paraId="51A429CE" w14:textId="77777777" w:rsidR="0003685F" w:rsidRDefault="000368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85F"/>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7CA"/>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E7F89"/>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91D"/>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EB2"/>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422"/>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685254356">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8</cp:revision>
  <cp:lastPrinted>2024-09-30T11:50:00Z</cp:lastPrinted>
  <dcterms:created xsi:type="dcterms:W3CDTF">2024-09-30T11:54:00Z</dcterms:created>
  <dcterms:modified xsi:type="dcterms:W3CDTF">2024-11-20T07:03:00Z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