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1E7" w:rsidRDefault="00B801E7" w:rsidP="00146BB1">
      <w:pPr>
        <w:spacing w:line="360" w:lineRule="exact"/>
        <w:rPr>
          <w:rFonts w:hAnsi="ＭＳ 明朝"/>
        </w:rPr>
      </w:pPr>
      <w:r w:rsidRPr="00AC4075">
        <w:rPr>
          <w:rFonts w:hAnsi="ＭＳ 明朝" w:hint="eastAsia"/>
        </w:rPr>
        <w:t>別記様式第１号（第４条関係）</w:t>
      </w:r>
    </w:p>
    <w:p w:rsidR="00F155D9" w:rsidRPr="00AC4075" w:rsidRDefault="00F155D9" w:rsidP="00146BB1">
      <w:pPr>
        <w:spacing w:line="360" w:lineRule="exact"/>
        <w:rPr>
          <w:rFonts w:hAnsi="ＭＳ 明朝"/>
        </w:rPr>
      </w:pPr>
    </w:p>
    <w:p w:rsidR="00AC4075" w:rsidRPr="00AC4075" w:rsidRDefault="00146BB1" w:rsidP="00AC4075">
      <w:pPr>
        <w:tabs>
          <w:tab w:val="left" w:pos="1530"/>
        </w:tabs>
        <w:spacing w:line="360" w:lineRule="exact"/>
        <w:jc w:val="center"/>
        <w:rPr>
          <w:rFonts w:hAnsi="ＭＳ 明朝"/>
        </w:rPr>
      </w:pPr>
      <w:r>
        <w:rPr>
          <w:rFonts w:hAnsi="ＭＳ 明朝" w:hint="eastAsia"/>
        </w:rPr>
        <w:t>竜王町</w:t>
      </w:r>
      <w:r w:rsidR="00AC4075" w:rsidRPr="00AC4075">
        <w:rPr>
          <w:rFonts w:hAnsi="ＭＳ 明朝" w:hint="eastAsia"/>
        </w:rPr>
        <w:t>空き家</w:t>
      </w:r>
      <w:r>
        <w:rPr>
          <w:rFonts w:hAnsi="ＭＳ 明朝" w:hint="eastAsia"/>
        </w:rPr>
        <w:t>・空き地</w:t>
      </w:r>
      <w:r w:rsidR="00AC4075" w:rsidRPr="00AC4075">
        <w:rPr>
          <w:rFonts w:hAnsi="ＭＳ 明朝" w:hint="eastAsia"/>
        </w:rPr>
        <w:t>情報バンク</w:t>
      </w:r>
      <w:r w:rsidR="00882FE0">
        <w:rPr>
          <w:rFonts w:hAnsi="ＭＳ 明朝" w:hint="eastAsia"/>
        </w:rPr>
        <w:t>物件</w:t>
      </w:r>
      <w:r w:rsidR="00AC4075" w:rsidRPr="00AC4075">
        <w:rPr>
          <w:rFonts w:hAnsi="ＭＳ 明朝" w:hint="eastAsia"/>
        </w:rPr>
        <w:t>登録申込書</w:t>
      </w:r>
    </w:p>
    <w:p w:rsidR="00AC4075" w:rsidRPr="00146BB1" w:rsidRDefault="00AC4075" w:rsidP="00AC4075">
      <w:pPr>
        <w:spacing w:line="360" w:lineRule="exact"/>
        <w:rPr>
          <w:rFonts w:hAnsi="ＭＳ 明朝"/>
        </w:rPr>
      </w:pPr>
    </w:p>
    <w:p w:rsidR="00AC4075" w:rsidRPr="00AC4075" w:rsidRDefault="00AC4075" w:rsidP="00AC4075">
      <w:pPr>
        <w:wordWrap w:val="0"/>
        <w:spacing w:line="360" w:lineRule="exact"/>
        <w:jc w:val="right"/>
        <w:rPr>
          <w:rFonts w:hAnsi="ＭＳ 明朝"/>
        </w:rPr>
      </w:pPr>
      <w:r w:rsidRPr="00AC4075">
        <w:rPr>
          <w:rFonts w:hAnsi="ＭＳ 明朝" w:hint="eastAsia"/>
        </w:rPr>
        <w:t xml:space="preserve">　　年　　月　　日　</w:t>
      </w:r>
    </w:p>
    <w:p w:rsidR="00AC4075" w:rsidRPr="00AC4075" w:rsidRDefault="00AC4075" w:rsidP="00AC4075">
      <w:pPr>
        <w:spacing w:line="360" w:lineRule="exact"/>
        <w:ind w:right="960"/>
        <w:rPr>
          <w:rFonts w:hAnsi="ＭＳ 明朝"/>
        </w:rPr>
      </w:pPr>
    </w:p>
    <w:p w:rsidR="00AC4075" w:rsidRPr="00AC4075" w:rsidRDefault="00146BB1" w:rsidP="00AC4075">
      <w:pPr>
        <w:spacing w:line="360" w:lineRule="exact"/>
        <w:ind w:right="960" w:firstLineChars="100" w:firstLine="235"/>
        <w:rPr>
          <w:rFonts w:hAnsi="ＭＳ 明朝"/>
        </w:rPr>
      </w:pPr>
      <w:r>
        <w:rPr>
          <w:rFonts w:hAnsi="ＭＳ 明朝" w:hint="eastAsia"/>
        </w:rPr>
        <w:t>竜王町長</w:t>
      </w:r>
      <w:r w:rsidR="00513DC0">
        <w:rPr>
          <w:rFonts w:hAnsi="ＭＳ 明朝" w:hint="eastAsia"/>
        </w:rPr>
        <w:t xml:space="preserve">　　　　　　　</w:t>
      </w:r>
    </w:p>
    <w:p w:rsidR="00513DC0" w:rsidRDefault="00AC4075" w:rsidP="00AC4075">
      <w:pPr>
        <w:tabs>
          <w:tab w:val="left" w:pos="1530"/>
        </w:tabs>
        <w:spacing w:line="360" w:lineRule="exact"/>
        <w:ind w:firstLineChars="2000" w:firstLine="4700"/>
        <w:rPr>
          <w:rFonts w:hAnsi="ＭＳ 明朝"/>
        </w:rPr>
      </w:pPr>
      <w:r w:rsidRPr="00AC4075">
        <w:rPr>
          <w:rFonts w:hAnsi="ＭＳ 明朝" w:hint="eastAsia"/>
        </w:rPr>
        <w:t>住　　所</w:t>
      </w:r>
      <w:r w:rsidR="00513DC0">
        <w:rPr>
          <w:rFonts w:hAnsi="ＭＳ 明朝" w:hint="eastAsia"/>
        </w:rPr>
        <w:t xml:space="preserve">　</w:t>
      </w:r>
    </w:p>
    <w:p w:rsidR="00AC4075" w:rsidRPr="00AC4075" w:rsidRDefault="00AC4075" w:rsidP="00AC4075">
      <w:pPr>
        <w:tabs>
          <w:tab w:val="left" w:pos="1530"/>
        </w:tabs>
        <w:spacing w:line="360" w:lineRule="exact"/>
        <w:ind w:firstLineChars="2000" w:firstLine="4700"/>
        <w:rPr>
          <w:rFonts w:hAnsi="ＭＳ 明朝"/>
        </w:rPr>
      </w:pPr>
      <w:r w:rsidRPr="00AC4075">
        <w:rPr>
          <w:rFonts w:hAnsi="ＭＳ 明朝" w:hint="eastAsia"/>
        </w:rPr>
        <w:t xml:space="preserve">氏　　名　　　　　　　　　　</w:t>
      </w:r>
      <w:r w:rsidRPr="00AC4075">
        <w:rPr>
          <w:rFonts w:hAnsi="ＭＳ 明朝"/>
        </w:rPr>
        <w:t xml:space="preserve"> </w:t>
      </w:r>
      <w:r w:rsidR="00071107">
        <w:rPr>
          <w:rFonts w:hAnsi="ＭＳ 明朝" w:hint="eastAsia"/>
        </w:rPr>
        <w:t xml:space="preserve">　　</w:t>
      </w:r>
      <w:bookmarkStart w:id="0" w:name="_GoBack"/>
      <w:bookmarkEnd w:id="0"/>
      <w:r w:rsidRPr="00AC4075">
        <w:rPr>
          <w:rFonts w:hAnsi="ＭＳ 明朝"/>
        </w:rPr>
        <w:t xml:space="preserve"> </w:t>
      </w:r>
    </w:p>
    <w:p w:rsidR="00AC4075" w:rsidRPr="00AC4075" w:rsidRDefault="00AC4075" w:rsidP="00AC4075">
      <w:pPr>
        <w:spacing w:line="360" w:lineRule="exact"/>
        <w:ind w:firstLineChars="2000" w:firstLine="4700"/>
        <w:rPr>
          <w:rFonts w:hAnsi="ＭＳ 明朝"/>
        </w:rPr>
      </w:pPr>
      <w:r w:rsidRPr="00AC4075">
        <w:rPr>
          <w:rFonts w:hAnsi="ＭＳ 明朝" w:cs="ＭＳ 明朝" w:hint="eastAsia"/>
          <w:color w:val="000000"/>
          <w:kern w:val="0"/>
          <w:szCs w:val="24"/>
        </w:rPr>
        <w:t>電話番号</w:t>
      </w:r>
    </w:p>
    <w:p w:rsidR="00AC4075" w:rsidRPr="00AC4075" w:rsidRDefault="00AC4075" w:rsidP="00AC4075">
      <w:pPr>
        <w:tabs>
          <w:tab w:val="left" w:pos="1530"/>
        </w:tabs>
        <w:spacing w:line="360" w:lineRule="exact"/>
        <w:rPr>
          <w:rFonts w:hAnsi="ＭＳ 明朝"/>
        </w:rPr>
      </w:pPr>
    </w:p>
    <w:p w:rsidR="00AC4075" w:rsidRPr="00AC4075" w:rsidRDefault="00146BB1" w:rsidP="00AC4075">
      <w:pPr>
        <w:tabs>
          <w:tab w:val="left" w:pos="1770"/>
        </w:tabs>
        <w:spacing w:line="360" w:lineRule="exact"/>
        <w:ind w:firstLineChars="100" w:firstLine="235"/>
        <w:rPr>
          <w:rFonts w:hAnsi="ＭＳ 明朝"/>
        </w:rPr>
      </w:pPr>
      <w:r>
        <w:rPr>
          <w:rFonts w:hAnsi="ＭＳ 明朝" w:hint="eastAsia"/>
        </w:rPr>
        <w:t>竜王町</w:t>
      </w:r>
      <w:r w:rsidR="00AC4075" w:rsidRPr="00AC4075">
        <w:rPr>
          <w:rFonts w:hAnsi="ＭＳ 明朝" w:hint="eastAsia"/>
        </w:rPr>
        <w:t>空き家</w:t>
      </w:r>
      <w:r>
        <w:rPr>
          <w:rFonts w:hAnsi="ＭＳ 明朝" w:hint="eastAsia"/>
        </w:rPr>
        <w:t>・空き地</w:t>
      </w:r>
      <w:r w:rsidR="00AC4075" w:rsidRPr="00AC4075">
        <w:rPr>
          <w:rFonts w:hAnsi="ＭＳ 明朝" w:hint="eastAsia"/>
        </w:rPr>
        <w:t>情報バンク</w:t>
      </w:r>
      <w:r w:rsidR="009502A9">
        <w:rPr>
          <w:rFonts w:hAnsi="ＭＳ 明朝" w:hint="eastAsia"/>
        </w:rPr>
        <w:t>実施</w:t>
      </w:r>
      <w:r w:rsidR="00AC4075" w:rsidRPr="00AC4075">
        <w:rPr>
          <w:rFonts w:hAnsi="ＭＳ 明朝" w:hint="eastAsia"/>
        </w:rPr>
        <w:t>要綱に定める制度の趣旨等を理解し、同要綱第４条第１項の規定により、次のとおり</w:t>
      </w:r>
      <w:r>
        <w:rPr>
          <w:rFonts w:hAnsi="ＭＳ 明朝" w:hint="eastAsia"/>
        </w:rPr>
        <w:t>竜王町</w:t>
      </w:r>
      <w:r w:rsidR="00AC4075" w:rsidRPr="00AC4075">
        <w:rPr>
          <w:rFonts w:hAnsi="ＭＳ 明朝" w:hint="eastAsia"/>
        </w:rPr>
        <w:t>空き家</w:t>
      </w:r>
      <w:r>
        <w:rPr>
          <w:rFonts w:hAnsi="ＭＳ 明朝" w:hint="eastAsia"/>
        </w:rPr>
        <w:t>・空き地</w:t>
      </w:r>
      <w:r w:rsidR="00AC4075" w:rsidRPr="00AC4075">
        <w:rPr>
          <w:rFonts w:hAnsi="ＭＳ 明朝" w:hint="eastAsia"/>
        </w:rPr>
        <w:t>情報バンクへの</w:t>
      </w:r>
      <w:r w:rsidR="00882FE0">
        <w:rPr>
          <w:rFonts w:hAnsi="ＭＳ 明朝" w:hint="eastAsia"/>
        </w:rPr>
        <w:t>物件の</w:t>
      </w:r>
      <w:r w:rsidR="00AC4075" w:rsidRPr="00AC4075">
        <w:rPr>
          <w:rFonts w:hAnsi="ＭＳ 明朝" w:hint="eastAsia"/>
        </w:rPr>
        <w:t>登録を申</w:t>
      </w:r>
      <w:r w:rsidR="005C4DB0">
        <w:rPr>
          <w:rFonts w:hAnsi="ＭＳ 明朝" w:hint="eastAsia"/>
        </w:rPr>
        <w:t>し</w:t>
      </w:r>
      <w:r w:rsidR="00AC4075" w:rsidRPr="00AC4075">
        <w:rPr>
          <w:rFonts w:hAnsi="ＭＳ 明朝" w:hint="eastAsia"/>
        </w:rPr>
        <w:t>込みます。</w:t>
      </w:r>
    </w:p>
    <w:p w:rsidR="00AC4075" w:rsidRPr="00AC4075" w:rsidRDefault="00AC4075" w:rsidP="00AC4075">
      <w:pPr>
        <w:spacing w:line="360" w:lineRule="exact"/>
        <w:rPr>
          <w:rFonts w:hAnsi="ＭＳ 明朝"/>
        </w:rPr>
      </w:pPr>
    </w:p>
    <w:p w:rsidR="00AC4075" w:rsidRPr="00AC4075" w:rsidRDefault="00AC4075" w:rsidP="00AC4075">
      <w:pPr>
        <w:spacing w:line="360" w:lineRule="exact"/>
        <w:ind w:leftChars="100" w:left="470" w:hangingChars="100" w:hanging="235"/>
        <w:rPr>
          <w:rFonts w:hAnsi="ＭＳ 明朝"/>
        </w:rPr>
      </w:pPr>
      <w:r w:rsidRPr="00AC4075">
        <w:rPr>
          <w:rFonts w:hAnsi="ＭＳ 明朝" w:hint="eastAsia"/>
        </w:rPr>
        <w:t>１　契約の交渉については、交渉に関わる全てについて、</w:t>
      </w:r>
      <w:r w:rsidR="00146BB1">
        <w:rPr>
          <w:rFonts w:hAnsi="ＭＳ 明朝" w:hint="eastAsia"/>
        </w:rPr>
        <w:t>竜王町</w:t>
      </w:r>
      <w:r w:rsidR="000F516B">
        <w:rPr>
          <w:rFonts w:hAnsi="ＭＳ 明朝" w:hint="eastAsia"/>
        </w:rPr>
        <w:t>と協定を締結する団体および当該</w:t>
      </w:r>
      <w:r w:rsidRPr="00AC4075">
        <w:rPr>
          <w:rFonts w:hAnsi="ＭＳ 明朝" w:hint="eastAsia"/>
        </w:rPr>
        <w:t>団体の会員へ媒介または代理を依頼します。</w:t>
      </w:r>
    </w:p>
    <w:p w:rsidR="00AC4075" w:rsidRPr="00AC4075" w:rsidRDefault="00AC4075" w:rsidP="00AC4075">
      <w:pPr>
        <w:spacing w:line="360" w:lineRule="exact"/>
        <w:ind w:leftChars="100" w:left="470" w:hangingChars="100" w:hanging="235"/>
        <w:rPr>
          <w:rFonts w:hAnsi="ＭＳ 明朝"/>
        </w:rPr>
      </w:pPr>
      <w:r w:rsidRPr="00AC4075">
        <w:rPr>
          <w:rFonts w:hAnsi="ＭＳ 明朝" w:hint="eastAsia"/>
        </w:rPr>
        <w:t xml:space="preserve">２　</w:t>
      </w:r>
      <w:r w:rsidR="00146BB1">
        <w:rPr>
          <w:rFonts w:hAnsi="ＭＳ 明朝" w:hint="eastAsia"/>
        </w:rPr>
        <w:t>竜王町</w:t>
      </w:r>
      <w:r w:rsidR="000F516B">
        <w:rPr>
          <w:rFonts w:hAnsi="ＭＳ 明朝" w:hint="eastAsia"/>
        </w:rPr>
        <w:t>が協定を締結する団体および当該</w:t>
      </w:r>
      <w:r w:rsidRPr="00AC4075">
        <w:rPr>
          <w:rFonts w:hAnsi="ＭＳ 明朝" w:hint="eastAsia"/>
        </w:rPr>
        <w:t>団体の会員に対して、今回、登録を希望する空き家</w:t>
      </w:r>
      <w:r w:rsidR="00146BB1">
        <w:rPr>
          <w:rFonts w:hAnsi="ＭＳ 明朝" w:hint="eastAsia"/>
        </w:rPr>
        <w:t>・空き地</w:t>
      </w:r>
      <w:r w:rsidRPr="00AC4075">
        <w:rPr>
          <w:rFonts w:hAnsi="ＭＳ 明朝" w:hint="eastAsia"/>
        </w:rPr>
        <w:t>に関する情報提供を行うことを承諾します。</w:t>
      </w:r>
    </w:p>
    <w:p w:rsidR="00AC4075" w:rsidRPr="00AC4075" w:rsidRDefault="00AC4075" w:rsidP="00AC4075">
      <w:pPr>
        <w:spacing w:line="360" w:lineRule="exact"/>
        <w:ind w:leftChars="100" w:left="470" w:hangingChars="100" w:hanging="235"/>
        <w:rPr>
          <w:rFonts w:hAnsi="ＭＳ 明朝"/>
        </w:rPr>
      </w:pPr>
      <w:r w:rsidRPr="00AC4075">
        <w:rPr>
          <w:rFonts w:hAnsi="ＭＳ 明朝" w:hint="eastAsia"/>
        </w:rPr>
        <w:t xml:space="preserve">３　</w:t>
      </w:r>
      <w:r w:rsidR="00146BB1">
        <w:rPr>
          <w:rFonts w:hAnsi="ＭＳ 明朝" w:hint="eastAsia"/>
        </w:rPr>
        <w:t>竜王町</w:t>
      </w:r>
      <w:r w:rsidRPr="00AC4075">
        <w:rPr>
          <w:rFonts w:hAnsi="ＭＳ 明朝" w:hint="eastAsia"/>
        </w:rPr>
        <w:t>が</w:t>
      </w:r>
      <w:r w:rsidR="00146BB1">
        <w:rPr>
          <w:rFonts w:hAnsi="ＭＳ 明朝" w:hint="eastAsia"/>
        </w:rPr>
        <w:t>町</w:t>
      </w:r>
      <w:r w:rsidR="00C872F0">
        <w:rPr>
          <w:rFonts w:hAnsi="ＭＳ 明朝" w:hint="eastAsia"/>
        </w:rPr>
        <w:t>税納税状況等について、照会を行うことに同意</w:t>
      </w:r>
      <w:r w:rsidRPr="00AC4075">
        <w:rPr>
          <w:rFonts w:hAnsi="ＭＳ 明朝" w:hint="eastAsia"/>
        </w:rPr>
        <w:t>します。</w:t>
      </w:r>
    </w:p>
    <w:p w:rsidR="00AC4075" w:rsidRPr="00AC4075" w:rsidRDefault="00AC4075" w:rsidP="00AC4075">
      <w:pPr>
        <w:spacing w:line="360" w:lineRule="exact"/>
        <w:ind w:leftChars="100" w:left="470" w:hangingChars="100" w:hanging="235"/>
        <w:rPr>
          <w:rFonts w:hAnsi="ＭＳ 明朝"/>
        </w:rPr>
      </w:pPr>
      <w:r w:rsidRPr="00AC4075">
        <w:rPr>
          <w:rFonts w:hAnsi="ＭＳ 明朝" w:hint="eastAsia"/>
        </w:rPr>
        <w:t>４　登録希望内容は、別紙「</w:t>
      </w:r>
      <w:r w:rsidR="00146BB1">
        <w:rPr>
          <w:rFonts w:hAnsi="ＭＳ 明朝" w:hint="eastAsia"/>
        </w:rPr>
        <w:t>竜王町</w:t>
      </w:r>
      <w:r w:rsidRPr="00AC4075">
        <w:rPr>
          <w:rFonts w:hAnsi="ＭＳ 明朝" w:hint="eastAsia"/>
        </w:rPr>
        <w:t>空き家</w:t>
      </w:r>
      <w:r w:rsidR="00146BB1">
        <w:rPr>
          <w:rFonts w:hAnsi="ＭＳ 明朝" w:hint="eastAsia"/>
        </w:rPr>
        <w:t>・空き地</w:t>
      </w:r>
      <w:r w:rsidRPr="00AC4075">
        <w:rPr>
          <w:rFonts w:hAnsi="ＭＳ 明朝" w:hint="eastAsia"/>
        </w:rPr>
        <w:t>情報バンク</w:t>
      </w:r>
      <w:r w:rsidR="000F516B">
        <w:rPr>
          <w:rFonts w:hAnsi="ＭＳ 明朝" w:hint="eastAsia"/>
        </w:rPr>
        <w:t>物件</w:t>
      </w:r>
      <w:r w:rsidRPr="00AC4075">
        <w:rPr>
          <w:rFonts w:hAnsi="ＭＳ 明朝" w:hint="eastAsia"/>
        </w:rPr>
        <w:t>登録カード（</w:t>
      </w:r>
      <w:r w:rsidR="00146BB1">
        <w:rPr>
          <w:rFonts w:hAnsi="ＭＳ 明朝" w:hint="eastAsia"/>
        </w:rPr>
        <w:t>別記</w:t>
      </w:r>
      <w:r w:rsidRPr="00AC4075">
        <w:rPr>
          <w:rFonts w:hAnsi="ＭＳ 明朝" w:hint="eastAsia"/>
        </w:rPr>
        <w:t>様式第２号）」に記載したとおりです。</w:t>
      </w:r>
    </w:p>
    <w:p w:rsidR="00AC4075" w:rsidRDefault="00AC4075" w:rsidP="00AC4075">
      <w:pPr>
        <w:spacing w:line="360" w:lineRule="exact"/>
        <w:ind w:leftChars="114" w:left="503" w:hangingChars="100" w:hanging="235"/>
        <w:rPr>
          <w:rFonts w:hAnsi="ＭＳ 明朝"/>
        </w:rPr>
      </w:pPr>
    </w:p>
    <w:p w:rsidR="00AC4075" w:rsidRPr="00AC4075" w:rsidRDefault="00AC4075" w:rsidP="00AC4075">
      <w:pPr>
        <w:spacing w:line="360" w:lineRule="exact"/>
        <w:ind w:firstLineChars="100" w:firstLine="235"/>
        <w:rPr>
          <w:rFonts w:hAnsi="ＭＳ 明朝"/>
        </w:rPr>
      </w:pPr>
      <w:r w:rsidRPr="00AC4075">
        <w:rPr>
          <w:rFonts w:hAnsi="ＭＳ 明朝" w:hint="eastAsia"/>
          <w:bdr w:val="single" w:sz="4" w:space="0" w:color="auto"/>
        </w:rPr>
        <w:t>注記</w:t>
      </w:r>
    </w:p>
    <w:p w:rsidR="00AC4075" w:rsidRPr="00AC4075" w:rsidRDefault="00AC4075" w:rsidP="00AC4075">
      <w:pPr>
        <w:spacing w:line="360" w:lineRule="exact"/>
        <w:ind w:leftChars="190" w:left="681" w:hangingChars="100" w:hanging="235"/>
        <w:rPr>
          <w:rFonts w:hAnsi="ＭＳ 明朝"/>
        </w:rPr>
      </w:pPr>
      <w:r w:rsidRPr="00AC4075">
        <w:rPr>
          <w:rFonts w:hAnsi="ＭＳ 明朝" w:hint="eastAsia"/>
        </w:rPr>
        <w:t>（１）</w:t>
      </w:r>
      <w:r w:rsidRPr="00AC4075">
        <w:rPr>
          <w:rFonts w:hAnsi="ＭＳ 明朝"/>
        </w:rPr>
        <w:t xml:space="preserve"> </w:t>
      </w:r>
      <w:r w:rsidR="00146BB1">
        <w:rPr>
          <w:rFonts w:hAnsi="ＭＳ 明朝" w:hint="eastAsia"/>
        </w:rPr>
        <w:t>竜王町</w:t>
      </w:r>
      <w:r w:rsidRPr="00AC4075">
        <w:rPr>
          <w:rFonts w:hAnsi="ＭＳ 明朝" w:hint="eastAsia"/>
        </w:rPr>
        <w:t>と協定を締結する団体は次のとおりです。</w:t>
      </w:r>
    </w:p>
    <w:p w:rsidR="00AC4075" w:rsidRPr="00AC4075" w:rsidRDefault="00AC4075" w:rsidP="00AC4075">
      <w:pPr>
        <w:spacing w:line="360" w:lineRule="exact"/>
        <w:ind w:firstLineChars="650" w:firstLine="1528"/>
        <w:rPr>
          <w:rFonts w:hAnsi="ＭＳ 明朝"/>
        </w:rPr>
      </w:pPr>
      <w:r w:rsidRPr="00AC4075">
        <w:rPr>
          <w:rFonts w:hAnsi="ＭＳ 明朝" w:hint="eastAsia"/>
        </w:rPr>
        <w:t>公益社団法人　滋賀県宅地建物取引業協会</w:t>
      </w:r>
    </w:p>
    <w:p w:rsidR="00AC4075" w:rsidRPr="00AC4075" w:rsidRDefault="00AC4075" w:rsidP="00AC4075">
      <w:pPr>
        <w:spacing w:line="360" w:lineRule="exact"/>
        <w:ind w:leftChars="200" w:left="1058" w:hangingChars="250" w:hanging="588"/>
        <w:rPr>
          <w:rFonts w:hAnsi="ＭＳ 明朝"/>
        </w:rPr>
      </w:pPr>
      <w:r w:rsidRPr="00AC4075">
        <w:rPr>
          <w:rFonts w:hAnsi="ＭＳ 明朝" w:hint="eastAsia"/>
        </w:rPr>
        <w:t>（２）</w:t>
      </w:r>
      <w:r w:rsidRPr="00AC4075">
        <w:rPr>
          <w:rFonts w:hAnsi="ＭＳ 明朝"/>
        </w:rPr>
        <w:t xml:space="preserve"> </w:t>
      </w:r>
      <w:r w:rsidR="00146BB1">
        <w:rPr>
          <w:rFonts w:hAnsi="ＭＳ 明朝" w:hint="eastAsia"/>
        </w:rPr>
        <w:t>竜王町</w:t>
      </w:r>
      <w:r w:rsidRPr="00AC4075">
        <w:rPr>
          <w:rFonts w:hAnsi="ＭＳ 明朝" w:hint="eastAsia"/>
        </w:rPr>
        <w:t>では、空き家</w:t>
      </w:r>
      <w:r w:rsidR="00146BB1">
        <w:rPr>
          <w:rFonts w:hAnsi="ＭＳ 明朝" w:hint="eastAsia"/>
        </w:rPr>
        <w:t>・空き地</w:t>
      </w:r>
      <w:r w:rsidRPr="00AC4075">
        <w:rPr>
          <w:rFonts w:hAnsi="ＭＳ 明朝" w:hint="eastAsia"/>
        </w:rPr>
        <w:t>情報の提供を行いますが、登録所有者と利用登録者間で行う物件の売買もしくは賃貸等に関する交渉および契約に関しての媒介または代理行為は行いません。媒介または代理行為は、</w:t>
      </w:r>
      <w:r w:rsidR="00146BB1">
        <w:rPr>
          <w:rFonts w:hAnsi="ＭＳ 明朝" w:hint="eastAsia"/>
        </w:rPr>
        <w:t>竜王町</w:t>
      </w:r>
      <w:r w:rsidR="005C4DB0">
        <w:rPr>
          <w:rFonts w:hAnsi="ＭＳ 明朝" w:hint="eastAsia"/>
        </w:rPr>
        <w:t>と協定を締結する団体の会員と媒介または代理契約を締結いただいたうえ</w:t>
      </w:r>
      <w:r w:rsidRPr="00AC4075">
        <w:rPr>
          <w:rFonts w:hAnsi="ＭＳ 明朝" w:hint="eastAsia"/>
        </w:rPr>
        <w:t>で、会員が行います。</w:t>
      </w:r>
    </w:p>
    <w:p w:rsidR="00AC4075" w:rsidRPr="00AC4075" w:rsidRDefault="00AC4075" w:rsidP="00AC4075">
      <w:pPr>
        <w:spacing w:line="360" w:lineRule="exact"/>
        <w:ind w:leftChars="200" w:left="1058" w:hangingChars="250" w:hanging="588"/>
        <w:rPr>
          <w:rFonts w:hAnsi="ＭＳ 明朝"/>
        </w:rPr>
      </w:pPr>
      <w:r w:rsidRPr="00AC4075">
        <w:rPr>
          <w:rFonts w:hAnsi="ＭＳ 明朝" w:hint="eastAsia"/>
        </w:rPr>
        <w:t>（３）</w:t>
      </w:r>
      <w:r w:rsidRPr="00AC4075">
        <w:rPr>
          <w:rFonts w:hAnsi="ＭＳ 明朝"/>
        </w:rPr>
        <w:t xml:space="preserve"> </w:t>
      </w:r>
      <w:r w:rsidRPr="00AC4075">
        <w:rPr>
          <w:rFonts w:hAnsi="ＭＳ 明朝" w:hint="eastAsia"/>
        </w:rPr>
        <w:t>媒介または代理契約締結後は、その</w:t>
      </w:r>
      <w:r w:rsidR="00C179D5" w:rsidRPr="000F516B">
        <w:rPr>
          <w:rFonts w:hAnsi="ＭＳ 明朝" w:hint="eastAsia"/>
        </w:rPr>
        <w:t>契約書の</w:t>
      </w:r>
      <w:r w:rsidRPr="000F516B">
        <w:rPr>
          <w:rFonts w:hAnsi="ＭＳ 明朝" w:hint="eastAsia"/>
        </w:rPr>
        <w:t>写しを</w:t>
      </w:r>
      <w:r w:rsidR="00146BB1" w:rsidRPr="000F516B">
        <w:rPr>
          <w:rFonts w:hAnsi="ＭＳ 明朝" w:hint="eastAsia"/>
        </w:rPr>
        <w:t>竜王町</w:t>
      </w:r>
      <w:r w:rsidRPr="000F516B">
        <w:rPr>
          <w:rFonts w:hAnsi="ＭＳ 明朝" w:hint="eastAsia"/>
        </w:rPr>
        <w:t>に提出してください。</w:t>
      </w:r>
      <w:r w:rsidRPr="00AC4075">
        <w:rPr>
          <w:rFonts w:hAnsi="ＭＳ 明朝" w:hint="eastAsia"/>
        </w:rPr>
        <w:t>契約書の写しの提出をもって、</w:t>
      </w:r>
      <w:r w:rsidR="00146BB1">
        <w:rPr>
          <w:rFonts w:hAnsi="ＭＳ 明朝" w:hint="eastAsia"/>
        </w:rPr>
        <w:t>竜王町</w:t>
      </w:r>
      <w:r w:rsidRPr="00AC4075">
        <w:rPr>
          <w:rFonts w:hAnsi="ＭＳ 明朝" w:hint="eastAsia"/>
        </w:rPr>
        <w:t>空き家</w:t>
      </w:r>
      <w:r w:rsidR="00146BB1">
        <w:rPr>
          <w:rFonts w:hAnsi="ＭＳ 明朝" w:hint="eastAsia"/>
        </w:rPr>
        <w:t>・空き地</w:t>
      </w:r>
      <w:r w:rsidRPr="00AC4075">
        <w:rPr>
          <w:rFonts w:hAnsi="ＭＳ 明朝" w:hint="eastAsia"/>
        </w:rPr>
        <w:t>情報バンクに</w:t>
      </w:r>
      <w:r w:rsidR="000F516B">
        <w:rPr>
          <w:rFonts w:hAnsi="ＭＳ 明朝" w:hint="eastAsia"/>
        </w:rPr>
        <w:t>物件</w:t>
      </w:r>
      <w:r w:rsidRPr="00AC4075">
        <w:rPr>
          <w:rFonts w:hAnsi="ＭＳ 明朝" w:hint="eastAsia"/>
        </w:rPr>
        <w:t>登録するものとします。</w:t>
      </w:r>
    </w:p>
    <w:p w:rsidR="00AC4075" w:rsidRPr="00AC4075" w:rsidRDefault="00AC4075" w:rsidP="00AC4075">
      <w:pPr>
        <w:spacing w:line="360" w:lineRule="exact"/>
        <w:ind w:leftChars="200" w:left="1058" w:hangingChars="250" w:hanging="588"/>
        <w:rPr>
          <w:rFonts w:hAnsi="ＭＳ 明朝"/>
        </w:rPr>
      </w:pPr>
      <w:r w:rsidRPr="00AC4075">
        <w:rPr>
          <w:rFonts w:hAnsi="ＭＳ 明朝" w:hint="eastAsia"/>
        </w:rPr>
        <w:t>（４）</w:t>
      </w:r>
      <w:r w:rsidRPr="00AC4075">
        <w:rPr>
          <w:rFonts w:hAnsi="ＭＳ 明朝"/>
        </w:rPr>
        <w:t xml:space="preserve"> </w:t>
      </w:r>
      <w:r w:rsidRPr="00AC4075">
        <w:rPr>
          <w:rFonts w:hAnsi="ＭＳ 明朝" w:hint="eastAsia"/>
        </w:rPr>
        <w:t>当事者間（登録所有者と利用登録者）での交渉、契約を希望される物件については、当該バンクへの登録はできません。</w:t>
      </w:r>
      <w:r w:rsidRPr="00AC4075">
        <w:rPr>
          <w:rFonts w:hAnsi="ＭＳ 明朝"/>
        </w:rPr>
        <w:tab/>
      </w:r>
    </w:p>
    <w:p w:rsidR="00AC4075" w:rsidRPr="00AC4075" w:rsidRDefault="00AC4075" w:rsidP="00AC4075">
      <w:pPr>
        <w:spacing w:line="360" w:lineRule="exact"/>
        <w:ind w:leftChars="202" w:left="1041" w:hangingChars="241" w:hanging="566"/>
        <w:jc w:val="left"/>
        <w:rPr>
          <w:rFonts w:hAnsi="ＭＳ 明朝"/>
        </w:rPr>
      </w:pPr>
      <w:r w:rsidRPr="00AC4075">
        <w:rPr>
          <w:rFonts w:hAnsi="ＭＳ 明朝" w:hint="eastAsia"/>
        </w:rPr>
        <w:t>（５）</w:t>
      </w:r>
      <w:r w:rsidRPr="00AC4075">
        <w:rPr>
          <w:rFonts w:hAnsi="ＭＳ 明朝"/>
        </w:rPr>
        <w:t xml:space="preserve"> </w:t>
      </w:r>
      <w:r w:rsidRPr="00AC4075">
        <w:rPr>
          <w:rFonts w:hAnsi="ＭＳ 明朝" w:hint="eastAsia"/>
        </w:rPr>
        <w:t>宅地建物取引業者の媒介または代理行為には、宅地建物取引業法の規定に基づく報酬が必要となります。</w:t>
      </w:r>
    </w:p>
    <w:p w:rsidR="00AC4075" w:rsidRDefault="00AC4075" w:rsidP="00F155D9">
      <w:pPr>
        <w:ind w:leftChars="200" w:left="1058" w:hangingChars="250" w:hanging="588"/>
        <w:rPr>
          <w:rFonts w:hAnsi="ＭＳ 明朝"/>
        </w:rPr>
      </w:pPr>
      <w:r w:rsidRPr="00AC4075">
        <w:rPr>
          <w:rFonts w:hAnsi="ＭＳ 明朝" w:hint="eastAsia"/>
        </w:rPr>
        <w:t>（６）</w:t>
      </w:r>
      <w:r w:rsidRPr="00AC4075">
        <w:rPr>
          <w:rFonts w:hAnsi="ＭＳ 明朝"/>
        </w:rPr>
        <w:t xml:space="preserve"> </w:t>
      </w:r>
      <w:r w:rsidRPr="00AC4075">
        <w:rPr>
          <w:rFonts w:hAnsi="ＭＳ 明朝" w:hint="eastAsia"/>
        </w:rPr>
        <w:t>申込みされた個人情報は、</w:t>
      </w:r>
      <w:r w:rsidR="00146BB1">
        <w:rPr>
          <w:rFonts w:hAnsi="ＭＳ 明朝" w:hint="eastAsia"/>
        </w:rPr>
        <w:t>竜王町</w:t>
      </w:r>
      <w:r w:rsidRPr="00AC4075">
        <w:rPr>
          <w:rFonts w:hAnsi="ＭＳ 明朝" w:hint="eastAsia"/>
        </w:rPr>
        <w:t>個人情報保護条例（平成</w:t>
      </w:r>
      <w:r w:rsidRPr="00AC4075">
        <w:rPr>
          <w:rFonts w:hAnsi="ＭＳ 明朝"/>
        </w:rPr>
        <w:t>1</w:t>
      </w:r>
      <w:r w:rsidR="00146BB1">
        <w:rPr>
          <w:rFonts w:hAnsi="ＭＳ 明朝" w:hint="eastAsia"/>
        </w:rPr>
        <w:t>7</w:t>
      </w:r>
      <w:r w:rsidRPr="00AC4075">
        <w:rPr>
          <w:rFonts w:hAnsi="ＭＳ 明朝" w:hint="eastAsia"/>
        </w:rPr>
        <w:t>年条例第</w:t>
      </w:r>
      <w:r w:rsidR="005C4DB0">
        <w:rPr>
          <w:rFonts w:hAnsi="ＭＳ 明朝" w:hint="eastAsia"/>
        </w:rPr>
        <w:t>９</w:t>
      </w:r>
      <w:r w:rsidRPr="00AC4075">
        <w:rPr>
          <w:rFonts w:hAnsi="ＭＳ 明朝" w:hint="eastAsia"/>
        </w:rPr>
        <w:t>号）の規定の趣旨に基づき、本事業の目的以外には利用いたしません。</w:t>
      </w:r>
    </w:p>
    <w:sectPr w:rsidR="00AC4075" w:rsidSect="00033521">
      <w:pgSz w:w="11906" w:h="16838" w:code="9"/>
      <w:pgMar w:top="1247" w:right="1247" w:bottom="1134" w:left="1247" w:header="851" w:footer="992" w:gutter="0"/>
      <w:cols w:space="425"/>
      <w:docGrid w:type="linesAndChars" w:linePitch="401" w:charSpace="30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963" w:rsidRDefault="00660963" w:rsidP="001F537E">
      <w:r>
        <w:separator/>
      </w:r>
    </w:p>
  </w:endnote>
  <w:endnote w:type="continuationSeparator" w:id="0">
    <w:p w:rsidR="00660963" w:rsidRDefault="00660963" w:rsidP="001F5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963" w:rsidRDefault="00660963" w:rsidP="001F537E">
      <w:r>
        <w:separator/>
      </w:r>
    </w:p>
  </w:footnote>
  <w:footnote w:type="continuationSeparator" w:id="0">
    <w:p w:rsidR="00660963" w:rsidRDefault="00660963" w:rsidP="001F5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75B66"/>
    <w:multiLevelType w:val="hybridMultilevel"/>
    <w:tmpl w:val="85940394"/>
    <w:lvl w:ilvl="0" w:tplc="87486F04">
      <w:start w:val="1"/>
      <w:numFmt w:val="decimal"/>
      <w:lvlText w:val="(%1)"/>
      <w:lvlJc w:val="left"/>
      <w:pPr>
        <w:ind w:left="820" w:hanging="585"/>
      </w:pPr>
      <w:rPr>
        <w:rFonts w:cs="Times New Roman" w:hint="default"/>
      </w:rPr>
    </w:lvl>
    <w:lvl w:ilvl="1" w:tplc="04090017" w:tentative="1">
      <w:start w:val="1"/>
      <w:numFmt w:val="aiueoFullWidth"/>
      <w:lvlText w:val="(%2)"/>
      <w:lvlJc w:val="left"/>
      <w:pPr>
        <w:ind w:left="1075" w:hanging="420"/>
      </w:pPr>
      <w:rPr>
        <w:rFonts w:cs="Times New Roman"/>
      </w:rPr>
    </w:lvl>
    <w:lvl w:ilvl="2" w:tplc="04090011" w:tentative="1">
      <w:start w:val="1"/>
      <w:numFmt w:val="decimalEnclosedCircle"/>
      <w:lvlText w:val="%3"/>
      <w:lvlJc w:val="left"/>
      <w:pPr>
        <w:ind w:left="1495" w:hanging="420"/>
      </w:pPr>
      <w:rPr>
        <w:rFonts w:cs="Times New Roman"/>
      </w:rPr>
    </w:lvl>
    <w:lvl w:ilvl="3" w:tplc="0409000F" w:tentative="1">
      <w:start w:val="1"/>
      <w:numFmt w:val="decimal"/>
      <w:lvlText w:val="%4."/>
      <w:lvlJc w:val="left"/>
      <w:pPr>
        <w:ind w:left="1915" w:hanging="420"/>
      </w:pPr>
      <w:rPr>
        <w:rFonts w:cs="Times New Roman"/>
      </w:rPr>
    </w:lvl>
    <w:lvl w:ilvl="4" w:tplc="04090017" w:tentative="1">
      <w:start w:val="1"/>
      <w:numFmt w:val="aiueoFullWidth"/>
      <w:lvlText w:val="(%5)"/>
      <w:lvlJc w:val="left"/>
      <w:pPr>
        <w:ind w:left="2335" w:hanging="420"/>
      </w:pPr>
      <w:rPr>
        <w:rFonts w:cs="Times New Roman"/>
      </w:rPr>
    </w:lvl>
    <w:lvl w:ilvl="5" w:tplc="04090011" w:tentative="1">
      <w:start w:val="1"/>
      <w:numFmt w:val="decimalEnclosedCircle"/>
      <w:lvlText w:val="%6"/>
      <w:lvlJc w:val="left"/>
      <w:pPr>
        <w:ind w:left="2755" w:hanging="420"/>
      </w:pPr>
      <w:rPr>
        <w:rFonts w:cs="Times New Roman"/>
      </w:rPr>
    </w:lvl>
    <w:lvl w:ilvl="6" w:tplc="0409000F" w:tentative="1">
      <w:start w:val="1"/>
      <w:numFmt w:val="decimal"/>
      <w:lvlText w:val="%7."/>
      <w:lvlJc w:val="left"/>
      <w:pPr>
        <w:ind w:left="3175" w:hanging="420"/>
      </w:pPr>
      <w:rPr>
        <w:rFonts w:cs="Times New Roman"/>
      </w:rPr>
    </w:lvl>
    <w:lvl w:ilvl="7" w:tplc="04090017" w:tentative="1">
      <w:start w:val="1"/>
      <w:numFmt w:val="aiueoFullWidth"/>
      <w:lvlText w:val="(%8)"/>
      <w:lvlJc w:val="left"/>
      <w:pPr>
        <w:ind w:left="3595" w:hanging="420"/>
      </w:pPr>
      <w:rPr>
        <w:rFonts w:cs="Times New Roman"/>
      </w:rPr>
    </w:lvl>
    <w:lvl w:ilvl="8" w:tplc="04090011" w:tentative="1">
      <w:start w:val="1"/>
      <w:numFmt w:val="decimalEnclosedCircle"/>
      <w:lvlText w:val="%9"/>
      <w:lvlJc w:val="left"/>
      <w:pPr>
        <w:ind w:left="4015" w:hanging="420"/>
      </w:pPr>
      <w:rPr>
        <w:rFonts w:cs="Times New Roman"/>
      </w:rPr>
    </w:lvl>
  </w:abstractNum>
  <w:abstractNum w:abstractNumId="1" w15:restartNumberingAfterBreak="0">
    <w:nsid w:val="259205DE"/>
    <w:multiLevelType w:val="hybridMultilevel"/>
    <w:tmpl w:val="3A2C1E6A"/>
    <w:lvl w:ilvl="0" w:tplc="6A70BB8A">
      <w:start w:val="1"/>
      <w:numFmt w:val="decimal"/>
      <w:lvlText w:val="(%1)"/>
      <w:lvlJc w:val="left"/>
      <w:pPr>
        <w:ind w:left="595" w:hanging="360"/>
      </w:pPr>
      <w:rPr>
        <w:rFonts w:cs="Times New Roman" w:hint="default"/>
      </w:rPr>
    </w:lvl>
    <w:lvl w:ilvl="1" w:tplc="04090017" w:tentative="1">
      <w:start w:val="1"/>
      <w:numFmt w:val="aiueoFullWidth"/>
      <w:lvlText w:val="(%2)"/>
      <w:lvlJc w:val="left"/>
      <w:pPr>
        <w:ind w:left="1075" w:hanging="420"/>
      </w:pPr>
      <w:rPr>
        <w:rFonts w:cs="Times New Roman"/>
      </w:rPr>
    </w:lvl>
    <w:lvl w:ilvl="2" w:tplc="04090011" w:tentative="1">
      <w:start w:val="1"/>
      <w:numFmt w:val="decimalEnclosedCircle"/>
      <w:lvlText w:val="%3"/>
      <w:lvlJc w:val="left"/>
      <w:pPr>
        <w:ind w:left="1495" w:hanging="420"/>
      </w:pPr>
      <w:rPr>
        <w:rFonts w:cs="Times New Roman"/>
      </w:rPr>
    </w:lvl>
    <w:lvl w:ilvl="3" w:tplc="0409000F" w:tentative="1">
      <w:start w:val="1"/>
      <w:numFmt w:val="decimal"/>
      <w:lvlText w:val="%4."/>
      <w:lvlJc w:val="left"/>
      <w:pPr>
        <w:ind w:left="1915" w:hanging="420"/>
      </w:pPr>
      <w:rPr>
        <w:rFonts w:cs="Times New Roman"/>
      </w:rPr>
    </w:lvl>
    <w:lvl w:ilvl="4" w:tplc="04090017" w:tentative="1">
      <w:start w:val="1"/>
      <w:numFmt w:val="aiueoFullWidth"/>
      <w:lvlText w:val="(%5)"/>
      <w:lvlJc w:val="left"/>
      <w:pPr>
        <w:ind w:left="2335" w:hanging="420"/>
      </w:pPr>
      <w:rPr>
        <w:rFonts w:cs="Times New Roman"/>
      </w:rPr>
    </w:lvl>
    <w:lvl w:ilvl="5" w:tplc="04090011" w:tentative="1">
      <w:start w:val="1"/>
      <w:numFmt w:val="decimalEnclosedCircle"/>
      <w:lvlText w:val="%6"/>
      <w:lvlJc w:val="left"/>
      <w:pPr>
        <w:ind w:left="2755" w:hanging="420"/>
      </w:pPr>
      <w:rPr>
        <w:rFonts w:cs="Times New Roman"/>
      </w:rPr>
    </w:lvl>
    <w:lvl w:ilvl="6" w:tplc="0409000F" w:tentative="1">
      <w:start w:val="1"/>
      <w:numFmt w:val="decimal"/>
      <w:lvlText w:val="%7."/>
      <w:lvlJc w:val="left"/>
      <w:pPr>
        <w:ind w:left="3175" w:hanging="420"/>
      </w:pPr>
      <w:rPr>
        <w:rFonts w:cs="Times New Roman"/>
      </w:rPr>
    </w:lvl>
    <w:lvl w:ilvl="7" w:tplc="04090017" w:tentative="1">
      <w:start w:val="1"/>
      <w:numFmt w:val="aiueoFullWidth"/>
      <w:lvlText w:val="(%8)"/>
      <w:lvlJc w:val="left"/>
      <w:pPr>
        <w:ind w:left="3595" w:hanging="420"/>
      </w:pPr>
      <w:rPr>
        <w:rFonts w:cs="Times New Roman"/>
      </w:rPr>
    </w:lvl>
    <w:lvl w:ilvl="8" w:tplc="04090011" w:tentative="1">
      <w:start w:val="1"/>
      <w:numFmt w:val="decimalEnclosedCircle"/>
      <w:lvlText w:val="%9"/>
      <w:lvlJc w:val="left"/>
      <w:pPr>
        <w:ind w:left="4015" w:hanging="420"/>
      </w:pPr>
      <w:rPr>
        <w:rFonts w:cs="Times New Roman"/>
      </w:rPr>
    </w:lvl>
  </w:abstractNum>
  <w:abstractNum w:abstractNumId="2" w15:restartNumberingAfterBreak="0">
    <w:nsid w:val="2B1E6737"/>
    <w:multiLevelType w:val="hybridMultilevel"/>
    <w:tmpl w:val="715C6B14"/>
    <w:lvl w:ilvl="0" w:tplc="383CA5A0">
      <w:start w:val="2"/>
      <w:numFmt w:val="decimal"/>
      <w:lvlText w:val="(%1)"/>
      <w:lvlJc w:val="left"/>
      <w:pPr>
        <w:ind w:left="595" w:hanging="360"/>
      </w:pPr>
      <w:rPr>
        <w:rFonts w:cs="Times New Roman" w:hint="default"/>
      </w:rPr>
    </w:lvl>
    <w:lvl w:ilvl="1" w:tplc="04090017" w:tentative="1">
      <w:start w:val="1"/>
      <w:numFmt w:val="aiueoFullWidth"/>
      <w:lvlText w:val="(%2)"/>
      <w:lvlJc w:val="left"/>
      <w:pPr>
        <w:ind w:left="1075" w:hanging="420"/>
      </w:pPr>
      <w:rPr>
        <w:rFonts w:cs="Times New Roman"/>
      </w:rPr>
    </w:lvl>
    <w:lvl w:ilvl="2" w:tplc="04090011" w:tentative="1">
      <w:start w:val="1"/>
      <w:numFmt w:val="decimalEnclosedCircle"/>
      <w:lvlText w:val="%3"/>
      <w:lvlJc w:val="left"/>
      <w:pPr>
        <w:ind w:left="1495" w:hanging="420"/>
      </w:pPr>
      <w:rPr>
        <w:rFonts w:cs="Times New Roman"/>
      </w:rPr>
    </w:lvl>
    <w:lvl w:ilvl="3" w:tplc="0409000F" w:tentative="1">
      <w:start w:val="1"/>
      <w:numFmt w:val="decimal"/>
      <w:lvlText w:val="%4."/>
      <w:lvlJc w:val="left"/>
      <w:pPr>
        <w:ind w:left="1915" w:hanging="420"/>
      </w:pPr>
      <w:rPr>
        <w:rFonts w:cs="Times New Roman"/>
      </w:rPr>
    </w:lvl>
    <w:lvl w:ilvl="4" w:tplc="04090017" w:tentative="1">
      <w:start w:val="1"/>
      <w:numFmt w:val="aiueoFullWidth"/>
      <w:lvlText w:val="(%5)"/>
      <w:lvlJc w:val="left"/>
      <w:pPr>
        <w:ind w:left="2335" w:hanging="420"/>
      </w:pPr>
      <w:rPr>
        <w:rFonts w:cs="Times New Roman"/>
      </w:rPr>
    </w:lvl>
    <w:lvl w:ilvl="5" w:tplc="04090011" w:tentative="1">
      <w:start w:val="1"/>
      <w:numFmt w:val="decimalEnclosedCircle"/>
      <w:lvlText w:val="%6"/>
      <w:lvlJc w:val="left"/>
      <w:pPr>
        <w:ind w:left="2755" w:hanging="420"/>
      </w:pPr>
      <w:rPr>
        <w:rFonts w:cs="Times New Roman"/>
      </w:rPr>
    </w:lvl>
    <w:lvl w:ilvl="6" w:tplc="0409000F" w:tentative="1">
      <w:start w:val="1"/>
      <w:numFmt w:val="decimal"/>
      <w:lvlText w:val="%7."/>
      <w:lvlJc w:val="left"/>
      <w:pPr>
        <w:ind w:left="3175" w:hanging="420"/>
      </w:pPr>
      <w:rPr>
        <w:rFonts w:cs="Times New Roman"/>
      </w:rPr>
    </w:lvl>
    <w:lvl w:ilvl="7" w:tplc="04090017" w:tentative="1">
      <w:start w:val="1"/>
      <w:numFmt w:val="aiueoFullWidth"/>
      <w:lvlText w:val="(%8)"/>
      <w:lvlJc w:val="left"/>
      <w:pPr>
        <w:ind w:left="3595" w:hanging="420"/>
      </w:pPr>
      <w:rPr>
        <w:rFonts w:cs="Times New Roman"/>
      </w:rPr>
    </w:lvl>
    <w:lvl w:ilvl="8" w:tplc="04090011" w:tentative="1">
      <w:start w:val="1"/>
      <w:numFmt w:val="decimalEnclosedCircle"/>
      <w:lvlText w:val="%9"/>
      <w:lvlJc w:val="left"/>
      <w:pPr>
        <w:ind w:left="4015" w:hanging="420"/>
      </w:pPr>
      <w:rPr>
        <w:rFonts w:cs="Times New Roman"/>
      </w:rPr>
    </w:lvl>
  </w:abstractNum>
  <w:abstractNum w:abstractNumId="3" w15:restartNumberingAfterBreak="0">
    <w:nsid w:val="39E41C78"/>
    <w:multiLevelType w:val="hybridMultilevel"/>
    <w:tmpl w:val="3F76ECF6"/>
    <w:lvl w:ilvl="0" w:tplc="13A4CFAA">
      <w:start w:val="3"/>
      <w:numFmt w:val="decimal"/>
      <w:lvlText w:val="(%1)"/>
      <w:lvlJc w:val="left"/>
      <w:pPr>
        <w:ind w:left="595" w:hanging="360"/>
      </w:pPr>
      <w:rPr>
        <w:rFonts w:cs="Times New Roman" w:hint="default"/>
      </w:rPr>
    </w:lvl>
    <w:lvl w:ilvl="1" w:tplc="04090017" w:tentative="1">
      <w:start w:val="1"/>
      <w:numFmt w:val="aiueoFullWidth"/>
      <w:lvlText w:val="(%2)"/>
      <w:lvlJc w:val="left"/>
      <w:pPr>
        <w:ind w:left="1075" w:hanging="420"/>
      </w:pPr>
      <w:rPr>
        <w:rFonts w:cs="Times New Roman"/>
      </w:rPr>
    </w:lvl>
    <w:lvl w:ilvl="2" w:tplc="04090011" w:tentative="1">
      <w:start w:val="1"/>
      <w:numFmt w:val="decimalEnclosedCircle"/>
      <w:lvlText w:val="%3"/>
      <w:lvlJc w:val="left"/>
      <w:pPr>
        <w:ind w:left="1495" w:hanging="420"/>
      </w:pPr>
      <w:rPr>
        <w:rFonts w:cs="Times New Roman"/>
      </w:rPr>
    </w:lvl>
    <w:lvl w:ilvl="3" w:tplc="0409000F" w:tentative="1">
      <w:start w:val="1"/>
      <w:numFmt w:val="decimal"/>
      <w:lvlText w:val="%4."/>
      <w:lvlJc w:val="left"/>
      <w:pPr>
        <w:ind w:left="1915" w:hanging="420"/>
      </w:pPr>
      <w:rPr>
        <w:rFonts w:cs="Times New Roman"/>
      </w:rPr>
    </w:lvl>
    <w:lvl w:ilvl="4" w:tplc="04090017" w:tentative="1">
      <w:start w:val="1"/>
      <w:numFmt w:val="aiueoFullWidth"/>
      <w:lvlText w:val="(%5)"/>
      <w:lvlJc w:val="left"/>
      <w:pPr>
        <w:ind w:left="2335" w:hanging="420"/>
      </w:pPr>
      <w:rPr>
        <w:rFonts w:cs="Times New Roman"/>
      </w:rPr>
    </w:lvl>
    <w:lvl w:ilvl="5" w:tplc="04090011" w:tentative="1">
      <w:start w:val="1"/>
      <w:numFmt w:val="decimalEnclosedCircle"/>
      <w:lvlText w:val="%6"/>
      <w:lvlJc w:val="left"/>
      <w:pPr>
        <w:ind w:left="2755" w:hanging="420"/>
      </w:pPr>
      <w:rPr>
        <w:rFonts w:cs="Times New Roman"/>
      </w:rPr>
    </w:lvl>
    <w:lvl w:ilvl="6" w:tplc="0409000F" w:tentative="1">
      <w:start w:val="1"/>
      <w:numFmt w:val="decimal"/>
      <w:lvlText w:val="%7."/>
      <w:lvlJc w:val="left"/>
      <w:pPr>
        <w:ind w:left="3175" w:hanging="420"/>
      </w:pPr>
      <w:rPr>
        <w:rFonts w:cs="Times New Roman"/>
      </w:rPr>
    </w:lvl>
    <w:lvl w:ilvl="7" w:tplc="04090017" w:tentative="1">
      <w:start w:val="1"/>
      <w:numFmt w:val="aiueoFullWidth"/>
      <w:lvlText w:val="(%8)"/>
      <w:lvlJc w:val="left"/>
      <w:pPr>
        <w:ind w:left="3595" w:hanging="420"/>
      </w:pPr>
      <w:rPr>
        <w:rFonts w:cs="Times New Roman"/>
      </w:rPr>
    </w:lvl>
    <w:lvl w:ilvl="8" w:tplc="04090011" w:tentative="1">
      <w:start w:val="1"/>
      <w:numFmt w:val="decimalEnclosedCircle"/>
      <w:lvlText w:val="%9"/>
      <w:lvlJc w:val="left"/>
      <w:pPr>
        <w:ind w:left="4015" w:hanging="420"/>
      </w:pPr>
      <w:rPr>
        <w:rFonts w:cs="Times New Roman"/>
      </w:rPr>
    </w:lvl>
  </w:abstractNum>
  <w:abstractNum w:abstractNumId="4" w15:restartNumberingAfterBreak="0">
    <w:nsid w:val="3EEB76A3"/>
    <w:multiLevelType w:val="hybridMultilevel"/>
    <w:tmpl w:val="8F38C16A"/>
    <w:lvl w:ilvl="0" w:tplc="CDB2CBBC">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5" w15:restartNumberingAfterBreak="0">
    <w:nsid w:val="56CE5CE2"/>
    <w:multiLevelType w:val="hybridMultilevel"/>
    <w:tmpl w:val="4D089864"/>
    <w:lvl w:ilvl="0" w:tplc="C5CA7566">
      <w:start w:val="1"/>
      <w:numFmt w:val="decimal"/>
      <w:lvlText w:val="(%1)"/>
      <w:lvlJc w:val="left"/>
      <w:pPr>
        <w:ind w:left="825" w:hanging="360"/>
      </w:pPr>
      <w:rPr>
        <w:rFonts w:cs="Times New Roman" w:hint="default"/>
      </w:rPr>
    </w:lvl>
    <w:lvl w:ilvl="1" w:tplc="ADD42FA8">
      <w:start w:val="11"/>
      <w:numFmt w:val="decimalFullWidth"/>
      <w:lvlText w:val="第%2条"/>
      <w:lvlJc w:val="left"/>
      <w:pPr>
        <w:ind w:left="1725" w:hanging="840"/>
      </w:pPr>
      <w:rPr>
        <w:rFonts w:cs="Times New Roman" w:hint="default"/>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6" w15:restartNumberingAfterBreak="0">
    <w:nsid w:val="56D45E03"/>
    <w:multiLevelType w:val="hybridMultilevel"/>
    <w:tmpl w:val="75583C92"/>
    <w:lvl w:ilvl="0" w:tplc="00449E40">
      <w:start w:val="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84A46D0"/>
    <w:multiLevelType w:val="hybridMultilevel"/>
    <w:tmpl w:val="3FF61190"/>
    <w:lvl w:ilvl="0" w:tplc="BDDAE4FA">
      <w:start w:val="1"/>
      <w:numFmt w:val="decimal"/>
      <w:lvlText w:val="(%1)"/>
      <w:lvlJc w:val="left"/>
      <w:pPr>
        <w:ind w:left="595" w:hanging="360"/>
      </w:pPr>
      <w:rPr>
        <w:rFonts w:cs="Times New Roman" w:hint="default"/>
      </w:rPr>
    </w:lvl>
    <w:lvl w:ilvl="1" w:tplc="04090017" w:tentative="1">
      <w:start w:val="1"/>
      <w:numFmt w:val="aiueoFullWidth"/>
      <w:lvlText w:val="(%2)"/>
      <w:lvlJc w:val="left"/>
      <w:pPr>
        <w:ind w:left="1075" w:hanging="420"/>
      </w:pPr>
      <w:rPr>
        <w:rFonts w:cs="Times New Roman"/>
      </w:rPr>
    </w:lvl>
    <w:lvl w:ilvl="2" w:tplc="04090011" w:tentative="1">
      <w:start w:val="1"/>
      <w:numFmt w:val="decimalEnclosedCircle"/>
      <w:lvlText w:val="%3"/>
      <w:lvlJc w:val="left"/>
      <w:pPr>
        <w:ind w:left="1495" w:hanging="420"/>
      </w:pPr>
      <w:rPr>
        <w:rFonts w:cs="Times New Roman"/>
      </w:rPr>
    </w:lvl>
    <w:lvl w:ilvl="3" w:tplc="0409000F" w:tentative="1">
      <w:start w:val="1"/>
      <w:numFmt w:val="decimal"/>
      <w:lvlText w:val="%4."/>
      <w:lvlJc w:val="left"/>
      <w:pPr>
        <w:ind w:left="1915" w:hanging="420"/>
      </w:pPr>
      <w:rPr>
        <w:rFonts w:cs="Times New Roman"/>
      </w:rPr>
    </w:lvl>
    <w:lvl w:ilvl="4" w:tplc="04090017" w:tentative="1">
      <w:start w:val="1"/>
      <w:numFmt w:val="aiueoFullWidth"/>
      <w:lvlText w:val="(%5)"/>
      <w:lvlJc w:val="left"/>
      <w:pPr>
        <w:ind w:left="2335" w:hanging="420"/>
      </w:pPr>
      <w:rPr>
        <w:rFonts w:cs="Times New Roman"/>
      </w:rPr>
    </w:lvl>
    <w:lvl w:ilvl="5" w:tplc="04090011" w:tentative="1">
      <w:start w:val="1"/>
      <w:numFmt w:val="decimalEnclosedCircle"/>
      <w:lvlText w:val="%6"/>
      <w:lvlJc w:val="left"/>
      <w:pPr>
        <w:ind w:left="2755" w:hanging="420"/>
      </w:pPr>
      <w:rPr>
        <w:rFonts w:cs="Times New Roman"/>
      </w:rPr>
    </w:lvl>
    <w:lvl w:ilvl="6" w:tplc="0409000F" w:tentative="1">
      <w:start w:val="1"/>
      <w:numFmt w:val="decimal"/>
      <w:lvlText w:val="%7."/>
      <w:lvlJc w:val="left"/>
      <w:pPr>
        <w:ind w:left="3175" w:hanging="420"/>
      </w:pPr>
      <w:rPr>
        <w:rFonts w:cs="Times New Roman"/>
      </w:rPr>
    </w:lvl>
    <w:lvl w:ilvl="7" w:tplc="04090017" w:tentative="1">
      <w:start w:val="1"/>
      <w:numFmt w:val="aiueoFullWidth"/>
      <w:lvlText w:val="(%8)"/>
      <w:lvlJc w:val="left"/>
      <w:pPr>
        <w:ind w:left="3595" w:hanging="420"/>
      </w:pPr>
      <w:rPr>
        <w:rFonts w:cs="Times New Roman"/>
      </w:rPr>
    </w:lvl>
    <w:lvl w:ilvl="8" w:tplc="04090011" w:tentative="1">
      <w:start w:val="1"/>
      <w:numFmt w:val="decimalEnclosedCircle"/>
      <w:lvlText w:val="%9"/>
      <w:lvlJc w:val="left"/>
      <w:pPr>
        <w:ind w:left="4015" w:hanging="420"/>
      </w:pPr>
      <w:rPr>
        <w:rFonts w:cs="Times New Roman"/>
      </w:rPr>
    </w:lvl>
  </w:abstractNum>
  <w:abstractNum w:abstractNumId="8" w15:restartNumberingAfterBreak="0">
    <w:nsid w:val="69F53717"/>
    <w:multiLevelType w:val="hybridMultilevel"/>
    <w:tmpl w:val="7BB2E8EE"/>
    <w:lvl w:ilvl="0" w:tplc="CBB6A0DA">
      <w:start w:val="1"/>
      <w:numFmt w:val="decimal"/>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9" w15:restartNumberingAfterBreak="0">
    <w:nsid w:val="722304B6"/>
    <w:multiLevelType w:val="hybridMultilevel"/>
    <w:tmpl w:val="10B2F84A"/>
    <w:lvl w:ilvl="0" w:tplc="FFAC12F2">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4C451B6"/>
    <w:multiLevelType w:val="hybridMultilevel"/>
    <w:tmpl w:val="0D4212FA"/>
    <w:lvl w:ilvl="0" w:tplc="E5963C32">
      <w:start w:val="1"/>
      <w:numFmt w:val="decimalFullWidth"/>
      <w:lvlText w:val="第%1条"/>
      <w:lvlJc w:val="left"/>
      <w:pPr>
        <w:ind w:left="945" w:hanging="945"/>
      </w:pPr>
      <w:rPr>
        <w:rFonts w:cs="Times New Roman" w:hint="default"/>
      </w:rPr>
    </w:lvl>
    <w:lvl w:ilvl="1" w:tplc="6512FC22">
      <w:start w:val="1"/>
      <w:numFmt w:val="decimal"/>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0"/>
  </w:num>
  <w:num w:numId="2">
    <w:abstractNumId w:val="5"/>
  </w:num>
  <w:num w:numId="3">
    <w:abstractNumId w:val="8"/>
  </w:num>
  <w:num w:numId="4">
    <w:abstractNumId w:val="3"/>
  </w:num>
  <w:num w:numId="5">
    <w:abstractNumId w:val="7"/>
  </w:num>
  <w:num w:numId="6">
    <w:abstractNumId w:val="2"/>
  </w:num>
  <w:num w:numId="7">
    <w:abstractNumId w:val="0"/>
  </w:num>
  <w:num w:numId="8">
    <w:abstractNumId w:val="1"/>
  </w:num>
  <w:num w:numId="9">
    <w:abstractNumId w:val="4"/>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35"/>
  <w:drawingGridVerticalSpacing w:val="40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3DE"/>
    <w:rsid w:val="000047B5"/>
    <w:rsid w:val="00013E9E"/>
    <w:rsid w:val="0002098D"/>
    <w:rsid w:val="00026636"/>
    <w:rsid w:val="00033521"/>
    <w:rsid w:val="00037E71"/>
    <w:rsid w:val="00071107"/>
    <w:rsid w:val="000B5D4B"/>
    <w:rsid w:val="000F516B"/>
    <w:rsid w:val="0014196F"/>
    <w:rsid w:val="00146BB1"/>
    <w:rsid w:val="00154D47"/>
    <w:rsid w:val="00163E11"/>
    <w:rsid w:val="00165911"/>
    <w:rsid w:val="001C3FB6"/>
    <w:rsid w:val="001E2C9F"/>
    <w:rsid w:val="001F537E"/>
    <w:rsid w:val="002018DC"/>
    <w:rsid w:val="002350EB"/>
    <w:rsid w:val="00271F27"/>
    <w:rsid w:val="002B7DB0"/>
    <w:rsid w:val="002F1E88"/>
    <w:rsid w:val="003022FC"/>
    <w:rsid w:val="00335281"/>
    <w:rsid w:val="00346531"/>
    <w:rsid w:val="00356244"/>
    <w:rsid w:val="00374E99"/>
    <w:rsid w:val="003A4FFC"/>
    <w:rsid w:val="003B0306"/>
    <w:rsid w:val="003B251B"/>
    <w:rsid w:val="00422028"/>
    <w:rsid w:val="004541A7"/>
    <w:rsid w:val="00456D51"/>
    <w:rsid w:val="004C5C86"/>
    <w:rsid w:val="00510C72"/>
    <w:rsid w:val="00513DC0"/>
    <w:rsid w:val="00522407"/>
    <w:rsid w:val="00526088"/>
    <w:rsid w:val="005433F8"/>
    <w:rsid w:val="0057771E"/>
    <w:rsid w:val="005C4DB0"/>
    <w:rsid w:val="00660963"/>
    <w:rsid w:val="006C51A0"/>
    <w:rsid w:val="007229B1"/>
    <w:rsid w:val="00731E2B"/>
    <w:rsid w:val="00752FA5"/>
    <w:rsid w:val="0077649D"/>
    <w:rsid w:val="00790809"/>
    <w:rsid w:val="0079561E"/>
    <w:rsid w:val="007D2D0A"/>
    <w:rsid w:val="007F33BA"/>
    <w:rsid w:val="0082519F"/>
    <w:rsid w:val="00882FE0"/>
    <w:rsid w:val="00896C70"/>
    <w:rsid w:val="008D71F1"/>
    <w:rsid w:val="008E0486"/>
    <w:rsid w:val="008E47DF"/>
    <w:rsid w:val="008E6AF0"/>
    <w:rsid w:val="009502A9"/>
    <w:rsid w:val="009F6D2F"/>
    <w:rsid w:val="00A173E6"/>
    <w:rsid w:val="00A33C93"/>
    <w:rsid w:val="00A67BF5"/>
    <w:rsid w:val="00A8670C"/>
    <w:rsid w:val="00AC4075"/>
    <w:rsid w:val="00AF10C0"/>
    <w:rsid w:val="00B124B7"/>
    <w:rsid w:val="00B77DAE"/>
    <w:rsid w:val="00B801E7"/>
    <w:rsid w:val="00B92AF4"/>
    <w:rsid w:val="00B93956"/>
    <w:rsid w:val="00BF1043"/>
    <w:rsid w:val="00C179D5"/>
    <w:rsid w:val="00C745DC"/>
    <w:rsid w:val="00C872F0"/>
    <w:rsid w:val="00CD4E0F"/>
    <w:rsid w:val="00D3392C"/>
    <w:rsid w:val="00D53DAD"/>
    <w:rsid w:val="00D6265F"/>
    <w:rsid w:val="00D66538"/>
    <w:rsid w:val="00D75AA3"/>
    <w:rsid w:val="00D85E99"/>
    <w:rsid w:val="00DB6DFA"/>
    <w:rsid w:val="00DE0F41"/>
    <w:rsid w:val="00DE7119"/>
    <w:rsid w:val="00DE7271"/>
    <w:rsid w:val="00E1242B"/>
    <w:rsid w:val="00E273A0"/>
    <w:rsid w:val="00E377B6"/>
    <w:rsid w:val="00E76348"/>
    <w:rsid w:val="00E9439C"/>
    <w:rsid w:val="00F155D9"/>
    <w:rsid w:val="00F24782"/>
    <w:rsid w:val="00F9714C"/>
    <w:rsid w:val="00FB3269"/>
    <w:rsid w:val="00FB683A"/>
    <w:rsid w:val="00FC13DE"/>
    <w:rsid w:val="00FC6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76ADFEBB"/>
  <w14:defaultImageDpi w14:val="0"/>
  <w15:docId w15:val="{2749C6CE-7626-4D2D-A78D-89FA46C5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E9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521"/>
    <w:pPr>
      <w:ind w:leftChars="400" w:left="840"/>
    </w:pPr>
  </w:style>
  <w:style w:type="paragraph" w:styleId="a4">
    <w:name w:val="Balloon Text"/>
    <w:basedOn w:val="a"/>
    <w:link w:val="a5"/>
    <w:uiPriority w:val="99"/>
    <w:semiHidden/>
    <w:unhideWhenUsed/>
    <w:rsid w:val="003022FC"/>
    <w:rPr>
      <w:rFonts w:ascii="Arial" w:eastAsia="ＭＳ ゴシック" w:hAnsi="Arial"/>
      <w:sz w:val="18"/>
      <w:szCs w:val="18"/>
    </w:rPr>
  </w:style>
  <w:style w:type="character" w:customStyle="1" w:styleId="a5">
    <w:name w:val="吹き出し (文字)"/>
    <w:basedOn w:val="a0"/>
    <w:link w:val="a4"/>
    <w:uiPriority w:val="99"/>
    <w:semiHidden/>
    <w:locked/>
    <w:rsid w:val="003022FC"/>
    <w:rPr>
      <w:rFonts w:ascii="Arial" w:eastAsia="ＭＳ ゴシック" w:hAnsi="Arial" w:cs="Times New Roman"/>
      <w:sz w:val="18"/>
      <w:szCs w:val="18"/>
    </w:rPr>
  </w:style>
  <w:style w:type="paragraph" w:styleId="a6">
    <w:name w:val="header"/>
    <w:basedOn w:val="a"/>
    <w:link w:val="a7"/>
    <w:uiPriority w:val="99"/>
    <w:unhideWhenUsed/>
    <w:rsid w:val="001F537E"/>
    <w:pPr>
      <w:tabs>
        <w:tab w:val="center" w:pos="4252"/>
        <w:tab w:val="right" w:pos="8504"/>
      </w:tabs>
      <w:snapToGrid w:val="0"/>
    </w:pPr>
  </w:style>
  <w:style w:type="character" w:customStyle="1" w:styleId="a7">
    <w:name w:val="ヘッダー (文字)"/>
    <w:basedOn w:val="a0"/>
    <w:link w:val="a6"/>
    <w:uiPriority w:val="99"/>
    <w:locked/>
    <w:rsid w:val="001F537E"/>
    <w:rPr>
      <w:rFonts w:cs="Times New Roman"/>
    </w:rPr>
  </w:style>
  <w:style w:type="paragraph" w:styleId="a8">
    <w:name w:val="footer"/>
    <w:basedOn w:val="a"/>
    <w:link w:val="a9"/>
    <w:uiPriority w:val="99"/>
    <w:unhideWhenUsed/>
    <w:rsid w:val="001F537E"/>
    <w:pPr>
      <w:tabs>
        <w:tab w:val="center" w:pos="4252"/>
        <w:tab w:val="right" w:pos="8504"/>
      </w:tabs>
      <w:snapToGrid w:val="0"/>
    </w:pPr>
  </w:style>
  <w:style w:type="character" w:customStyle="1" w:styleId="a9">
    <w:name w:val="フッター (文字)"/>
    <w:basedOn w:val="a0"/>
    <w:link w:val="a8"/>
    <w:uiPriority w:val="99"/>
    <w:locked/>
    <w:rsid w:val="001F537E"/>
    <w:rPr>
      <w:rFonts w:cs="Times New Roman"/>
    </w:rPr>
  </w:style>
  <w:style w:type="paragraph" w:styleId="aa">
    <w:name w:val="Date"/>
    <w:basedOn w:val="a"/>
    <w:next w:val="a"/>
    <w:link w:val="ab"/>
    <w:uiPriority w:val="99"/>
    <w:semiHidden/>
    <w:unhideWhenUsed/>
    <w:rsid w:val="001F537E"/>
  </w:style>
  <w:style w:type="character" w:customStyle="1" w:styleId="ab">
    <w:name w:val="日付 (文字)"/>
    <w:basedOn w:val="a0"/>
    <w:link w:val="aa"/>
    <w:uiPriority w:val="99"/>
    <w:semiHidden/>
    <w:locked/>
    <w:rsid w:val="001F537E"/>
    <w:rPr>
      <w:rFonts w:cs="Times New Roman"/>
    </w:rPr>
  </w:style>
  <w:style w:type="table" w:styleId="ac">
    <w:name w:val="Table Grid"/>
    <w:basedOn w:val="a1"/>
    <w:uiPriority w:val="39"/>
    <w:rsid w:val="00AC4075"/>
    <w:rPr>
      <w:rFonts w:ascii="HG丸ｺﾞｼｯｸM-PRO" w:eastAsia="HG丸ｺﾞｼｯｸM-PRO" w:hAnsi="HG丸ｺﾞｼｯｸM-PRO"/>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DE7119"/>
    <w:pPr>
      <w:jc w:val="center"/>
    </w:pPr>
  </w:style>
  <w:style w:type="character" w:customStyle="1" w:styleId="ae">
    <w:name w:val="記 (文字)"/>
    <w:basedOn w:val="a0"/>
    <w:link w:val="ad"/>
    <w:uiPriority w:val="99"/>
    <w:locked/>
    <w:rsid w:val="00DE7119"/>
    <w:rPr>
      <w:rFonts w:cs="Times New Roman"/>
    </w:rPr>
  </w:style>
  <w:style w:type="paragraph" w:styleId="af">
    <w:name w:val="Closing"/>
    <w:basedOn w:val="a"/>
    <w:link w:val="af0"/>
    <w:uiPriority w:val="99"/>
    <w:unhideWhenUsed/>
    <w:rsid w:val="00DE7119"/>
    <w:pPr>
      <w:jc w:val="right"/>
    </w:pPr>
    <w:rPr>
      <w:rFonts w:ascii="HG丸ｺﾞｼｯｸM-PRO" w:eastAsia="HG丸ｺﾞｼｯｸM-PRO" w:hAnsi="HG丸ｺﾞｼｯｸM-PRO"/>
      <w:sz w:val="21"/>
    </w:rPr>
  </w:style>
  <w:style w:type="character" w:customStyle="1" w:styleId="af0">
    <w:name w:val="結語 (文字)"/>
    <w:basedOn w:val="a0"/>
    <w:link w:val="af"/>
    <w:uiPriority w:val="99"/>
    <w:locked/>
    <w:rsid w:val="00DE7119"/>
    <w:rPr>
      <w:rFonts w:ascii="HG丸ｺﾞｼｯｸM-PRO" w:eastAsia="HG丸ｺﾞｼｯｸM-PRO" w:hAnsi="HG丸ｺﾞｼｯｸM-PRO" w:cs="Times New Roman"/>
      <w:sz w:val="21"/>
    </w:rPr>
  </w:style>
  <w:style w:type="table" w:customStyle="1" w:styleId="1">
    <w:name w:val="表 (格子)1"/>
    <w:basedOn w:val="a1"/>
    <w:next w:val="ac"/>
    <w:uiPriority w:val="59"/>
    <w:rsid w:val="007229B1"/>
    <w:rPr>
      <w:rFonts w:asci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E86C3-D552-491B-B496-5D5234E7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796</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uH25-072DTI</dc:creator>
  <cp:keywords/>
  <dc:description/>
  <cp:lastModifiedBy>竜王町役場</cp:lastModifiedBy>
  <cp:revision>13</cp:revision>
  <cp:lastPrinted>2018-10-02T04:06:00Z</cp:lastPrinted>
  <dcterms:created xsi:type="dcterms:W3CDTF">2018-11-30T00:00:00Z</dcterms:created>
  <dcterms:modified xsi:type="dcterms:W3CDTF">2021-09-28T05:10:00Z</dcterms:modified>
</cp:coreProperties>
</file>